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89F" w:rsidRPr="0087089F" w:rsidRDefault="0087089F" w:rsidP="0087089F">
      <w:pPr>
        <w:jc w:val="center"/>
        <w:rPr>
          <w:rFonts w:cstheme="minorHAnsi"/>
          <w:b/>
          <w:sz w:val="32"/>
          <w:szCs w:val="32"/>
          <w:u w:val="single"/>
        </w:rPr>
      </w:pPr>
      <w:r w:rsidRPr="0087089F">
        <w:rPr>
          <w:rFonts w:cstheme="minorHAnsi"/>
          <w:b/>
          <w:sz w:val="32"/>
          <w:szCs w:val="32"/>
          <w:u w:val="single"/>
        </w:rPr>
        <w:t xml:space="preserve">Application for </w:t>
      </w:r>
      <w:proofErr w:type="spellStart"/>
      <w:r w:rsidRPr="0087089F">
        <w:rPr>
          <w:rFonts w:cstheme="minorHAnsi"/>
          <w:b/>
          <w:sz w:val="32"/>
          <w:szCs w:val="32"/>
          <w:u w:val="single"/>
        </w:rPr>
        <w:t>Urolink</w:t>
      </w:r>
      <w:proofErr w:type="spellEnd"/>
      <w:r w:rsidRPr="0087089F">
        <w:rPr>
          <w:rFonts w:cstheme="minorHAnsi"/>
          <w:b/>
          <w:sz w:val="32"/>
          <w:szCs w:val="32"/>
          <w:u w:val="single"/>
        </w:rPr>
        <w:t xml:space="preserve"> Travel </w:t>
      </w:r>
      <w:r>
        <w:rPr>
          <w:rFonts w:cstheme="minorHAnsi"/>
          <w:b/>
          <w:sz w:val="32"/>
          <w:szCs w:val="32"/>
          <w:u w:val="single"/>
        </w:rPr>
        <w:t>grant or award</w:t>
      </w:r>
    </w:p>
    <w:p w:rsidR="0087089F" w:rsidRPr="0087089F" w:rsidRDefault="0087089F" w:rsidP="0087089F">
      <w:pPr>
        <w:rPr>
          <w:rFonts w:cstheme="minorHAnsi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529"/>
      </w:tblGrid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50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jc w:val="center"/>
              <w:rPr>
                <w:rFonts w:cstheme="minorHAnsi"/>
                <w:b/>
              </w:rPr>
            </w:pPr>
          </w:p>
        </w:tc>
      </w:tr>
      <w:tr w:rsidR="00E4496F" w:rsidRPr="0087089F" w:rsidTr="004C4B9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96F" w:rsidRPr="00E4496F" w:rsidRDefault="00E4496F" w:rsidP="009D473A">
            <w:pPr>
              <w:tabs>
                <w:tab w:val="left" w:pos="426"/>
              </w:tabs>
              <w:rPr>
                <w:rFonts w:cstheme="minorHAnsi"/>
                <w:b/>
                <w:sz w:val="32"/>
                <w:szCs w:val="32"/>
              </w:rPr>
            </w:pPr>
            <w:r w:rsidRPr="00E4496F">
              <w:rPr>
                <w:rFonts w:cstheme="minorHAnsi"/>
                <w:b/>
                <w:sz w:val="32"/>
                <w:szCs w:val="32"/>
              </w:rPr>
              <w:t>Applicant Details</w:t>
            </w: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 xml:space="preserve">Full Name: </w:t>
            </w: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i/>
                <w:sz w:val="20"/>
                <w:szCs w:val="20"/>
              </w:rPr>
            </w:pP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 xml:space="preserve">Email addresses: </w:t>
            </w: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 xml:space="preserve">Contact Number: </w:t>
            </w: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 xml:space="preserve">Current Post: </w:t>
            </w: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Work Address:</w:t>
            </w: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i/>
                <w:sz w:val="20"/>
                <w:szCs w:val="20"/>
              </w:rPr>
            </w:pPr>
            <w:r w:rsidRPr="0087089F">
              <w:rPr>
                <w:rFonts w:cstheme="minorHAnsi"/>
                <w:i/>
                <w:sz w:val="20"/>
                <w:szCs w:val="20"/>
              </w:rPr>
              <w:t>If applicable</w:t>
            </w: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Training Number:</w:t>
            </w: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Level of Training</w:t>
            </w:r>
            <w:r w:rsidRPr="0087089F">
              <w:rPr>
                <w:rFonts w:cstheme="minorHAnsi"/>
                <w:sz w:val="20"/>
                <w:szCs w:val="20"/>
              </w:rPr>
              <w:t xml:space="preserve"> (i.e. ST6 </w:t>
            </w:r>
            <w:proofErr w:type="spellStart"/>
            <w:r w:rsidRPr="0087089F">
              <w:rPr>
                <w:rFonts w:cstheme="minorHAnsi"/>
                <w:sz w:val="20"/>
                <w:szCs w:val="20"/>
              </w:rPr>
              <w:t>etc</w:t>
            </w:r>
            <w:proofErr w:type="spellEnd"/>
            <w:r w:rsidRPr="0087089F">
              <w:rPr>
                <w:rFonts w:cstheme="minorHAnsi"/>
                <w:sz w:val="20"/>
                <w:szCs w:val="20"/>
              </w:rPr>
              <w:t xml:space="preserve">): </w:t>
            </w: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>Previous overseas experience, if any</w:t>
            </w:r>
          </w:p>
          <w:p w:rsid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7089F" w:rsidRPr="0087089F" w:rsidRDefault="0087089F" w:rsidP="0087089F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87089F" w:rsidRPr="0087089F" w:rsidRDefault="0087089F" w:rsidP="009D473A">
            <w:pPr>
              <w:tabs>
                <w:tab w:val="left" w:pos="426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7089F" w:rsidRPr="0087089F" w:rsidRDefault="0087089F" w:rsidP="00E4496F">
      <w:pPr>
        <w:rPr>
          <w:rFonts w:cstheme="minorHAnsi"/>
          <w:b/>
          <w:sz w:val="20"/>
          <w:szCs w:val="20"/>
        </w:rPr>
      </w:pPr>
    </w:p>
    <w:p w:rsidR="0087089F" w:rsidRPr="0087089F" w:rsidRDefault="0087089F" w:rsidP="0087089F">
      <w:pPr>
        <w:rPr>
          <w:rFonts w:cstheme="minorHAnsi"/>
          <w:sz w:val="20"/>
          <w:szCs w:val="20"/>
        </w:rPr>
      </w:pPr>
    </w:p>
    <w:tbl>
      <w:tblPr>
        <w:tblW w:w="850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529"/>
      </w:tblGrid>
      <w:tr w:rsidR="00E4496F" w:rsidRPr="0087089F" w:rsidTr="00167A0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506" w:type="dxa"/>
            <w:gridSpan w:val="2"/>
          </w:tcPr>
          <w:p w:rsidR="00E4496F" w:rsidRPr="00E4496F" w:rsidRDefault="00E4496F" w:rsidP="00E4496F">
            <w:pPr>
              <w:rPr>
                <w:rFonts w:cstheme="minorHAnsi"/>
                <w:b/>
                <w:sz w:val="32"/>
                <w:szCs w:val="32"/>
              </w:rPr>
            </w:pPr>
            <w:r w:rsidRPr="00E4496F">
              <w:rPr>
                <w:rFonts w:cstheme="minorHAnsi"/>
                <w:b/>
                <w:sz w:val="32"/>
                <w:szCs w:val="32"/>
              </w:rPr>
              <w:t>Details of Proposed Visit</w:t>
            </w:r>
          </w:p>
          <w:p w:rsidR="00E4496F" w:rsidRPr="0087089F" w:rsidRDefault="00E4496F" w:rsidP="009D473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977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 xml:space="preserve">Country where  visit will take </w:t>
            </w: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place:</w:t>
            </w: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87089F" w:rsidRPr="0087089F" w:rsidRDefault="0087089F" w:rsidP="009D473A">
            <w:pPr>
              <w:rPr>
                <w:rFonts w:cstheme="minorHAnsi"/>
                <w:b/>
                <w:sz w:val="20"/>
                <w:szCs w:val="20"/>
              </w:rPr>
            </w:pPr>
          </w:p>
          <w:p w:rsidR="0087089F" w:rsidRPr="0087089F" w:rsidRDefault="0087089F" w:rsidP="009D473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7" w:type="dxa"/>
          </w:tcPr>
          <w:p w:rsidR="0087089F" w:rsidRPr="0087089F" w:rsidRDefault="0087089F" w:rsidP="009D473A">
            <w:pPr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Institution or workshop</w:t>
            </w: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7" w:type="dxa"/>
          </w:tcPr>
          <w:p w:rsidR="0087089F" w:rsidRPr="0087089F" w:rsidRDefault="0087089F" w:rsidP="009D473A">
            <w:pPr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Host Head of Department:</w:t>
            </w: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7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E mail address</w:t>
            </w:r>
          </w:p>
        </w:tc>
        <w:tc>
          <w:tcPr>
            <w:tcW w:w="5529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7" w:type="dxa"/>
          </w:tcPr>
          <w:p w:rsidR="0087089F" w:rsidRPr="0087089F" w:rsidRDefault="0087089F" w:rsidP="009D473A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>Proposed Dates:</w:t>
            </w: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7" w:type="dxa"/>
          </w:tcPr>
          <w:p w:rsidR="0087089F" w:rsidRPr="0087089F" w:rsidRDefault="0087089F" w:rsidP="009D473A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>Intended length of visit:</w:t>
            </w: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7" w:type="dxa"/>
          </w:tcPr>
          <w:p w:rsidR="0087089F" w:rsidRPr="0087089F" w:rsidRDefault="0087089F" w:rsidP="009D473A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>Others travelling with you:</w:t>
            </w:r>
          </w:p>
          <w:p w:rsidR="0087089F" w:rsidRPr="0087089F" w:rsidRDefault="0087089F" w:rsidP="009D473A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7089F" w:rsidRPr="0087089F" w:rsidRDefault="0087089F" w:rsidP="0087089F">
      <w:pPr>
        <w:rPr>
          <w:rFonts w:cstheme="minorHAnsi"/>
        </w:rPr>
      </w:pPr>
    </w:p>
    <w:tbl>
      <w:tblPr>
        <w:tblW w:w="850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387"/>
      </w:tblGrid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19" w:type="dxa"/>
          </w:tcPr>
          <w:p w:rsidR="0087089F" w:rsidRPr="0087089F" w:rsidRDefault="0087089F" w:rsidP="00E4496F">
            <w:pPr>
              <w:spacing w:before="75" w:after="75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What is the purpose of the visit?</w:t>
            </w: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5387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19" w:type="dxa"/>
          </w:tcPr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How will the objectives be met?</w:t>
            </w: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5387" w:type="dxa"/>
          </w:tcPr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19" w:type="dxa"/>
          </w:tcPr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Trainees: Specify OOP type</w:t>
            </w:r>
          </w:p>
        </w:tc>
        <w:tc>
          <w:tcPr>
            <w:tcW w:w="5387" w:type="dxa"/>
          </w:tcPr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</w:tc>
      </w:tr>
      <w:tr w:rsidR="00E4496F" w:rsidRPr="0087089F" w:rsidTr="00E220A8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19" w:type="dxa"/>
          </w:tcPr>
          <w:p w:rsidR="00E4496F" w:rsidRPr="0087089F" w:rsidRDefault="00E4496F" w:rsidP="00E220A8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Trainees: Has educational approval been sought from deanery?</w:t>
            </w:r>
          </w:p>
        </w:tc>
        <w:tc>
          <w:tcPr>
            <w:tcW w:w="5387" w:type="dxa"/>
          </w:tcPr>
          <w:p w:rsidR="00E4496F" w:rsidRPr="0087089F" w:rsidRDefault="00E4496F" w:rsidP="00E220A8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19" w:type="dxa"/>
          </w:tcPr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Trainees: Specify what educational objectives will be </w:t>
            </w:r>
            <w:r>
              <w:rPr>
                <w:rFonts w:cstheme="minorHAnsi"/>
                <w:b/>
                <w:bCs/>
                <w:color w:val="444444"/>
                <w:sz w:val="20"/>
                <w:szCs w:val="20"/>
              </w:rPr>
              <w:t>achiev</w:t>
            </w: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ed</w:t>
            </w:r>
            <w:r>
              <w:rPr>
                <w:rFonts w:cstheme="minorHAnsi"/>
                <w:b/>
                <w:bCs/>
                <w:color w:val="444444"/>
                <w:sz w:val="20"/>
                <w:szCs w:val="20"/>
              </w:rPr>
              <w:t xml:space="preserve"> during the visit</w:t>
            </w: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.</w:t>
            </w: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</w:p>
        </w:tc>
        <w:tc>
          <w:tcPr>
            <w:tcW w:w="5387" w:type="dxa"/>
          </w:tcPr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  <w:p w:rsidR="0087089F" w:rsidRPr="0087089F" w:rsidRDefault="0087089F" w:rsidP="009D473A">
            <w:pPr>
              <w:spacing w:before="75" w:after="75"/>
              <w:ind w:left="360"/>
              <w:rPr>
                <w:rFonts w:cstheme="minorHAnsi"/>
                <w:color w:val="444444"/>
                <w:sz w:val="20"/>
                <w:szCs w:val="20"/>
              </w:rPr>
            </w:pPr>
          </w:p>
        </w:tc>
      </w:tr>
    </w:tbl>
    <w:p w:rsidR="00BA4626" w:rsidRPr="0087089F" w:rsidRDefault="006F5EFA">
      <w:pPr>
        <w:rPr>
          <w:rFonts w:cstheme="minorHAnsi"/>
        </w:rPr>
      </w:pPr>
    </w:p>
    <w:tbl>
      <w:tblPr>
        <w:tblW w:w="850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5368"/>
      </w:tblGrid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8506" w:type="dxa"/>
            <w:gridSpan w:val="2"/>
          </w:tcPr>
          <w:p w:rsidR="0087089F" w:rsidRPr="0087089F" w:rsidRDefault="0087089F" w:rsidP="009D473A">
            <w:pPr>
              <w:rPr>
                <w:rFonts w:cstheme="minorHAnsi"/>
                <w:b/>
                <w:u w:val="single"/>
              </w:rPr>
            </w:pPr>
            <w:r w:rsidRPr="0087089F">
              <w:rPr>
                <w:rFonts w:cstheme="minorHAnsi"/>
                <w:b/>
              </w:rPr>
              <w:t>Please provide a breakdown of estimated costs, total amount applied for and other potential sources of funding:</w:t>
            </w:r>
            <w:r w:rsidRPr="0087089F">
              <w:rPr>
                <w:rFonts w:cstheme="minorHAnsi"/>
                <w:i/>
              </w:rPr>
              <w:t xml:space="preserve"> </w:t>
            </w:r>
            <w:r w:rsidRPr="0087089F">
              <w:rPr>
                <w:rFonts w:cstheme="minorHAnsi"/>
                <w:i/>
                <w:sz w:val="20"/>
                <w:szCs w:val="20"/>
              </w:rPr>
              <w:t>Please note, reimbursement from BAUS will be subject to submission of an Expenses Claim Form and appropriate receipts</w:t>
            </w:r>
          </w:p>
        </w:tc>
      </w:tr>
      <w:tr w:rsidR="0087089F" w:rsidRPr="0087089F" w:rsidTr="0087089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8" w:type="dxa"/>
          </w:tcPr>
          <w:p w:rsidR="0087089F" w:rsidRPr="0087089F" w:rsidRDefault="0087089F" w:rsidP="009D473A">
            <w:pPr>
              <w:spacing w:before="75" w:after="75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Airfare</w:t>
            </w:r>
          </w:p>
        </w:tc>
        <w:tc>
          <w:tcPr>
            <w:tcW w:w="5368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87089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8" w:type="dxa"/>
          </w:tcPr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Incidental travel expenses</w:t>
            </w:r>
          </w:p>
        </w:tc>
        <w:tc>
          <w:tcPr>
            <w:tcW w:w="5368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87089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8" w:type="dxa"/>
          </w:tcPr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Hotel costs</w:t>
            </w:r>
          </w:p>
        </w:tc>
        <w:tc>
          <w:tcPr>
            <w:tcW w:w="5368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87089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8" w:type="dxa"/>
          </w:tcPr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Visa</w:t>
            </w:r>
          </w:p>
        </w:tc>
        <w:tc>
          <w:tcPr>
            <w:tcW w:w="5368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87089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8" w:type="dxa"/>
          </w:tcPr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Other costs (specify)</w:t>
            </w:r>
          </w:p>
        </w:tc>
        <w:tc>
          <w:tcPr>
            <w:tcW w:w="5368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87089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138" w:type="dxa"/>
          </w:tcPr>
          <w:p w:rsidR="0087089F" w:rsidRPr="0087089F" w:rsidRDefault="0087089F" w:rsidP="009D473A">
            <w:pPr>
              <w:spacing w:before="75" w:after="75"/>
              <w:ind w:left="40"/>
              <w:rPr>
                <w:rFonts w:cstheme="minorHAnsi"/>
                <w:b/>
                <w:bCs/>
                <w:color w:val="444444"/>
                <w:sz w:val="20"/>
                <w:szCs w:val="20"/>
              </w:rPr>
            </w:pPr>
            <w:r w:rsidRPr="0087089F">
              <w:rPr>
                <w:rFonts w:cstheme="minorHAnsi"/>
                <w:b/>
                <w:bCs/>
                <w:color w:val="444444"/>
                <w:sz w:val="20"/>
                <w:szCs w:val="20"/>
              </w:rPr>
              <w:t>Total</w:t>
            </w:r>
          </w:p>
        </w:tc>
        <w:tc>
          <w:tcPr>
            <w:tcW w:w="5368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7089F" w:rsidRPr="0087089F" w:rsidRDefault="0087089F">
      <w:pPr>
        <w:rPr>
          <w:rFonts w:cstheme="minorHAnsi"/>
        </w:rPr>
      </w:pPr>
    </w:p>
    <w:p w:rsidR="0087089F" w:rsidRPr="0087089F" w:rsidRDefault="0087089F" w:rsidP="0087089F">
      <w:pPr>
        <w:rPr>
          <w:rFonts w:cstheme="minorHAnsi"/>
        </w:rPr>
      </w:pPr>
      <w:r w:rsidRPr="0087089F">
        <w:rPr>
          <w:rFonts w:cstheme="minorHAnsi"/>
        </w:rPr>
        <w:br w:type="page"/>
      </w: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87089F">
        <w:rPr>
          <w:rFonts w:cstheme="minorHAnsi"/>
          <w:b/>
        </w:rPr>
        <w:lastRenderedPageBreak/>
        <w:t xml:space="preserve">If your visit is NOT </w:t>
      </w:r>
      <w:proofErr w:type="spellStart"/>
      <w:r w:rsidRPr="0087089F">
        <w:rPr>
          <w:rFonts w:cstheme="minorHAnsi"/>
          <w:b/>
        </w:rPr>
        <w:t>organised</w:t>
      </w:r>
      <w:proofErr w:type="spellEnd"/>
      <w:r w:rsidRPr="0087089F">
        <w:rPr>
          <w:rFonts w:cstheme="minorHAnsi"/>
          <w:b/>
        </w:rPr>
        <w:t xml:space="preserve"> by </w:t>
      </w:r>
      <w:proofErr w:type="spellStart"/>
      <w:r w:rsidRPr="0087089F">
        <w:rPr>
          <w:rFonts w:cstheme="minorHAnsi"/>
          <w:b/>
        </w:rPr>
        <w:t>Urolink</w:t>
      </w:r>
      <w:proofErr w:type="spellEnd"/>
      <w:r w:rsidRPr="0087089F">
        <w:rPr>
          <w:rFonts w:cstheme="minorHAnsi"/>
          <w:b/>
        </w:rPr>
        <w:t xml:space="preserve">, please include visit details </w:t>
      </w:r>
      <w:proofErr w:type="spellStart"/>
      <w:r w:rsidRPr="0087089F">
        <w:rPr>
          <w:rFonts w:cstheme="minorHAnsi"/>
          <w:b/>
        </w:rPr>
        <w:t>ie</w:t>
      </w:r>
      <w:proofErr w:type="spellEnd"/>
      <w:r w:rsidRPr="0087089F">
        <w:rPr>
          <w:rFonts w:cstheme="minorHAnsi"/>
          <w:b/>
        </w:rPr>
        <w:t xml:space="preserve">. Description of host </w:t>
      </w:r>
      <w:proofErr w:type="spellStart"/>
      <w:r w:rsidRPr="0087089F">
        <w:rPr>
          <w:rFonts w:cstheme="minorHAnsi"/>
          <w:b/>
        </w:rPr>
        <w:t>centre</w:t>
      </w:r>
      <w:proofErr w:type="spellEnd"/>
      <w:r w:rsidRPr="0087089F">
        <w:rPr>
          <w:rFonts w:cstheme="minorHAnsi"/>
          <w:b/>
        </w:rPr>
        <w:t xml:space="preserve">, background to visit, aims agreed with host. </w:t>
      </w:r>
      <w:r w:rsidRPr="0087089F">
        <w:rPr>
          <w:rFonts w:cstheme="minorHAnsi"/>
          <w:i/>
        </w:rPr>
        <w:t xml:space="preserve"> (Please do NOT include attachments with your application  (250 words max)</w:t>
      </w: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</w:p>
    <w:p w:rsidR="0087089F" w:rsidRPr="0087089F" w:rsidRDefault="0087089F" w:rsidP="0087089F">
      <w:pPr>
        <w:rPr>
          <w:rFonts w:cstheme="minorHAnsi"/>
          <w:i/>
        </w:rPr>
      </w:pPr>
    </w:p>
    <w:p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  <w:sz w:val="20"/>
          <w:szCs w:val="20"/>
        </w:rPr>
      </w:pPr>
      <w:r w:rsidRPr="0087089F">
        <w:rPr>
          <w:rFonts w:asciiTheme="minorHAnsi" w:hAnsiTheme="minorHAnsi" w:cstheme="minorHAnsi"/>
          <w:sz w:val="20"/>
          <w:szCs w:val="20"/>
        </w:rPr>
        <w:t>.</w:t>
      </w:r>
    </w:p>
    <w:p w:rsidR="0087089F" w:rsidRPr="00E4496F" w:rsidRDefault="0087089F" w:rsidP="0087089F">
      <w:pPr>
        <w:pStyle w:val="BodyTextIndent2"/>
        <w:ind w:left="284" w:right="-194"/>
        <w:rPr>
          <w:rFonts w:asciiTheme="minorHAnsi" w:hAnsiTheme="minorHAnsi" w:cstheme="minorHAnsi"/>
          <w:b/>
          <w:bCs/>
          <w:u w:val="single"/>
        </w:rPr>
      </w:pPr>
      <w:r w:rsidRPr="00E4496F">
        <w:rPr>
          <w:rFonts w:asciiTheme="minorHAnsi" w:hAnsiTheme="minorHAnsi" w:cstheme="minorHAnsi"/>
          <w:b/>
          <w:bCs/>
          <w:u w:val="single"/>
        </w:rPr>
        <w:t>Funding is conditional on the provision of a visit report (link to visit report template)</w:t>
      </w:r>
    </w:p>
    <w:p w:rsid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:rsid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:rsid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Checklist</w:t>
      </w:r>
    </w:p>
    <w:p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</w:rPr>
      </w:pPr>
    </w:p>
    <w:p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  <w:sz w:val="20"/>
          <w:szCs w:val="20"/>
        </w:rPr>
      </w:pPr>
      <w:r w:rsidRPr="0087089F">
        <w:rPr>
          <w:rFonts w:asciiTheme="minorHAnsi" w:hAnsiTheme="minorHAnsi" w:cstheme="minorHAnsi"/>
          <w:sz w:val="20"/>
          <w:szCs w:val="20"/>
        </w:rPr>
        <w:t>Save this application form as a Word Document</w:t>
      </w:r>
      <w:r w:rsidRPr="0087089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and</w:t>
      </w:r>
      <w:r w:rsidRPr="0087089F">
        <w:rPr>
          <w:rFonts w:asciiTheme="minorHAnsi" w:hAnsiTheme="minorHAnsi" w:cstheme="minorHAnsi"/>
          <w:sz w:val="20"/>
          <w:szCs w:val="20"/>
        </w:rPr>
        <w:t xml:space="preserve"> submit the following electronically to </w:t>
      </w:r>
      <w:hyperlink r:id="rId7" w:history="1">
        <w:r w:rsidRPr="0087089F">
          <w:rPr>
            <w:rStyle w:val="Hyperlink"/>
            <w:rFonts w:asciiTheme="minorHAnsi" w:hAnsiTheme="minorHAnsi" w:cstheme="minorHAnsi"/>
            <w:sz w:val="20"/>
            <w:szCs w:val="20"/>
          </w:rPr>
          <w:t>urolink@baus.org.uk</w:t>
        </w:r>
      </w:hyperlink>
      <w:r w:rsidRPr="0087089F">
        <w:rPr>
          <w:rFonts w:asciiTheme="minorHAnsi" w:hAnsiTheme="minorHAnsi" w:cstheme="minorHAnsi"/>
          <w:sz w:val="20"/>
          <w:szCs w:val="20"/>
        </w:rPr>
        <w:t>.</w:t>
      </w:r>
    </w:p>
    <w:p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  <w:sz w:val="20"/>
          <w:szCs w:val="20"/>
        </w:rPr>
      </w:pPr>
    </w:p>
    <w:p w:rsidR="0087089F" w:rsidRPr="0087089F" w:rsidRDefault="0087089F" w:rsidP="0087089F">
      <w:pPr>
        <w:pStyle w:val="BodyTextIndent2"/>
        <w:numPr>
          <w:ilvl w:val="0"/>
          <w:numId w:val="1"/>
        </w:numPr>
        <w:tabs>
          <w:tab w:val="clear" w:pos="360"/>
        </w:tabs>
        <w:ind w:left="284" w:right="-194"/>
        <w:rPr>
          <w:rFonts w:asciiTheme="minorHAnsi" w:hAnsiTheme="minorHAnsi" w:cstheme="minorHAnsi"/>
          <w:sz w:val="20"/>
          <w:szCs w:val="20"/>
        </w:rPr>
      </w:pPr>
      <w:r w:rsidRPr="0087089F">
        <w:rPr>
          <w:rFonts w:asciiTheme="minorHAnsi" w:hAnsiTheme="minorHAnsi" w:cstheme="minorHAnsi"/>
          <w:sz w:val="20"/>
          <w:szCs w:val="20"/>
        </w:rPr>
        <w:t>Application form</w:t>
      </w:r>
    </w:p>
    <w:p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  <w:sz w:val="20"/>
          <w:szCs w:val="20"/>
        </w:rPr>
      </w:pPr>
    </w:p>
    <w:p w:rsidR="0087089F" w:rsidRPr="0087089F" w:rsidRDefault="0087089F" w:rsidP="0087089F">
      <w:pPr>
        <w:pStyle w:val="BodyTextIndent2"/>
        <w:numPr>
          <w:ilvl w:val="0"/>
          <w:numId w:val="1"/>
        </w:numPr>
        <w:tabs>
          <w:tab w:val="clear" w:pos="360"/>
        </w:tabs>
        <w:ind w:left="284" w:right="-194"/>
        <w:rPr>
          <w:rFonts w:asciiTheme="minorHAnsi" w:hAnsiTheme="minorHAnsi" w:cstheme="minorHAnsi"/>
          <w:sz w:val="20"/>
          <w:szCs w:val="20"/>
        </w:rPr>
      </w:pPr>
      <w:r w:rsidRPr="0087089F">
        <w:rPr>
          <w:rFonts w:asciiTheme="minorHAnsi" w:hAnsiTheme="minorHAnsi" w:cstheme="minorHAnsi"/>
          <w:sz w:val="20"/>
          <w:szCs w:val="20"/>
        </w:rPr>
        <w:t xml:space="preserve">If the visit is not organised by </w:t>
      </w:r>
      <w:proofErr w:type="spellStart"/>
      <w:r w:rsidRPr="0087089F">
        <w:rPr>
          <w:rFonts w:asciiTheme="minorHAnsi" w:hAnsiTheme="minorHAnsi" w:cstheme="minorHAnsi"/>
          <w:sz w:val="20"/>
          <w:szCs w:val="20"/>
        </w:rPr>
        <w:t>Urolink</w:t>
      </w:r>
      <w:proofErr w:type="spellEnd"/>
      <w:r w:rsidRPr="0087089F">
        <w:rPr>
          <w:rFonts w:asciiTheme="minorHAnsi" w:hAnsiTheme="minorHAnsi" w:cstheme="minorHAnsi"/>
          <w:sz w:val="20"/>
          <w:szCs w:val="20"/>
        </w:rPr>
        <w:t>, an invitation or letter of support from the Host Head of Department</w:t>
      </w:r>
    </w:p>
    <w:p w:rsidR="0087089F" w:rsidRPr="0087089F" w:rsidRDefault="0087089F" w:rsidP="0087089F">
      <w:pPr>
        <w:pStyle w:val="BodyTextIndent2"/>
        <w:ind w:left="284" w:right="-194"/>
        <w:rPr>
          <w:rFonts w:asciiTheme="minorHAnsi" w:hAnsiTheme="minorHAnsi" w:cstheme="minorHAnsi"/>
          <w:sz w:val="20"/>
          <w:szCs w:val="20"/>
        </w:rPr>
      </w:pPr>
    </w:p>
    <w:p w:rsidR="0087089F" w:rsidRPr="0087089F" w:rsidRDefault="0087089F" w:rsidP="0087089F">
      <w:pPr>
        <w:numPr>
          <w:ilvl w:val="0"/>
          <w:numId w:val="2"/>
        </w:numPr>
        <w:tabs>
          <w:tab w:val="clear" w:pos="360"/>
        </w:tabs>
        <w:ind w:left="284" w:right="-194"/>
        <w:rPr>
          <w:rFonts w:cstheme="minorHAnsi"/>
          <w:sz w:val="20"/>
          <w:szCs w:val="20"/>
        </w:rPr>
      </w:pPr>
      <w:r w:rsidRPr="0087089F">
        <w:rPr>
          <w:rFonts w:cstheme="minorHAnsi"/>
          <w:sz w:val="20"/>
          <w:szCs w:val="20"/>
        </w:rPr>
        <w:t xml:space="preserve">If you are a trainee, a letter of support from </w:t>
      </w:r>
      <w:r w:rsidRPr="0087089F">
        <w:rPr>
          <w:rFonts w:cstheme="minorHAnsi"/>
          <w:sz w:val="20"/>
          <w:szCs w:val="20"/>
        </w:rPr>
        <w:t>your</w:t>
      </w:r>
      <w:r w:rsidRPr="0087089F">
        <w:rPr>
          <w:rFonts w:cstheme="minorHAnsi"/>
          <w:sz w:val="20"/>
          <w:szCs w:val="20"/>
        </w:rPr>
        <w:t xml:space="preserve"> UK training supervisor </w:t>
      </w:r>
    </w:p>
    <w:p w:rsidR="0087089F" w:rsidRPr="0087089F" w:rsidRDefault="0087089F" w:rsidP="0087089F">
      <w:pPr>
        <w:ind w:left="284" w:right="-194"/>
        <w:rPr>
          <w:rFonts w:cstheme="minorHAnsi"/>
          <w:sz w:val="20"/>
          <w:szCs w:val="20"/>
        </w:rPr>
      </w:pPr>
    </w:p>
    <w:p w:rsidR="0087089F" w:rsidRDefault="0087089F" w:rsidP="0087089F">
      <w:pPr>
        <w:ind w:left="284" w:right="-194"/>
        <w:rPr>
          <w:rFonts w:cstheme="minorHAnsi"/>
          <w:i/>
          <w:sz w:val="20"/>
          <w:szCs w:val="20"/>
        </w:rPr>
      </w:pPr>
    </w:p>
    <w:p w:rsidR="0087089F" w:rsidRDefault="0087089F" w:rsidP="0087089F">
      <w:pPr>
        <w:ind w:left="284" w:right="-194"/>
        <w:rPr>
          <w:rFonts w:cstheme="minorHAnsi"/>
          <w:i/>
          <w:sz w:val="20"/>
          <w:szCs w:val="20"/>
        </w:rPr>
      </w:pPr>
    </w:p>
    <w:p w:rsidR="0087089F" w:rsidRPr="0087089F" w:rsidRDefault="0087089F" w:rsidP="0087089F">
      <w:pPr>
        <w:ind w:left="284" w:right="-194"/>
        <w:rPr>
          <w:rFonts w:cstheme="minorHAnsi"/>
          <w:i/>
          <w:sz w:val="20"/>
          <w:szCs w:val="20"/>
        </w:rPr>
      </w:pPr>
      <w:r w:rsidRPr="0087089F">
        <w:rPr>
          <w:rFonts w:cstheme="minorHAnsi"/>
          <w:i/>
          <w:sz w:val="20"/>
          <w:szCs w:val="20"/>
        </w:rPr>
        <w:t>If you are not able to submit the supporting letters electronically ensure they are posted with the signed application form.</w:t>
      </w:r>
    </w:p>
    <w:p w:rsidR="0087089F" w:rsidRPr="0087089F" w:rsidRDefault="0087089F" w:rsidP="0087089F">
      <w:pPr>
        <w:ind w:left="284" w:right="-194"/>
        <w:rPr>
          <w:rFonts w:cstheme="minorHAnsi"/>
        </w:rPr>
      </w:pP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7089F" w:rsidRPr="0087089F" w:rsidTr="0087089F">
        <w:tblPrEx>
          <w:tblCellMar>
            <w:top w:w="0" w:type="dxa"/>
            <w:bottom w:w="0" w:type="dxa"/>
          </w:tblCellMar>
        </w:tblPrEx>
        <w:tc>
          <w:tcPr>
            <w:tcW w:w="9356" w:type="dxa"/>
          </w:tcPr>
          <w:p w:rsidR="0087089F" w:rsidRPr="0087089F" w:rsidRDefault="0087089F" w:rsidP="0087089F">
            <w:pPr>
              <w:ind w:left="284" w:right="-194"/>
              <w:rPr>
                <w:rFonts w:cstheme="minorHAnsi"/>
                <w:sz w:val="22"/>
              </w:rPr>
            </w:pPr>
          </w:p>
          <w:p w:rsidR="0087089F" w:rsidRPr="0087089F" w:rsidRDefault="0087089F" w:rsidP="0087089F">
            <w:pPr>
              <w:ind w:left="284" w:right="-194"/>
              <w:rPr>
                <w:rFonts w:cstheme="minorHAnsi"/>
                <w:sz w:val="22"/>
              </w:rPr>
            </w:pPr>
          </w:p>
          <w:p w:rsidR="0087089F" w:rsidRPr="0087089F" w:rsidRDefault="0087089F" w:rsidP="0087089F">
            <w:pPr>
              <w:ind w:left="284" w:right="-194"/>
              <w:rPr>
                <w:rFonts w:cstheme="minorHAnsi"/>
              </w:rPr>
            </w:pPr>
            <w:r w:rsidRPr="0087089F">
              <w:rPr>
                <w:rFonts w:cstheme="minorHAnsi"/>
                <w:sz w:val="22"/>
              </w:rPr>
              <w:t>Signature…………………………………………………………………………………………………………..</w:t>
            </w:r>
          </w:p>
          <w:p w:rsidR="0087089F" w:rsidRPr="0087089F" w:rsidRDefault="0087089F" w:rsidP="0087089F">
            <w:pPr>
              <w:ind w:left="284" w:right="-194"/>
              <w:rPr>
                <w:rFonts w:cstheme="minorHAnsi"/>
              </w:rPr>
            </w:pPr>
          </w:p>
        </w:tc>
      </w:tr>
    </w:tbl>
    <w:p w:rsidR="0087089F" w:rsidRPr="0087089F" w:rsidRDefault="0087089F" w:rsidP="0087089F">
      <w:pPr>
        <w:ind w:left="284" w:right="-194"/>
        <w:rPr>
          <w:rFonts w:cstheme="minorHAnsi"/>
          <w:sz w:val="22"/>
        </w:rPr>
      </w:pPr>
    </w:p>
    <w:p w:rsidR="0087089F" w:rsidRPr="0087089F" w:rsidRDefault="0087089F" w:rsidP="0087089F">
      <w:pPr>
        <w:pStyle w:val="BodyTextIndent"/>
        <w:ind w:left="284" w:right="-194"/>
        <w:rPr>
          <w:rFonts w:asciiTheme="minorHAnsi" w:hAnsiTheme="minorHAnsi" w:cstheme="minorHAnsi"/>
          <w:sz w:val="20"/>
          <w:szCs w:val="20"/>
        </w:rPr>
      </w:pPr>
      <w:r w:rsidRPr="0087089F">
        <w:rPr>
          <w:rFonts w:asciiTheme="minorHAnsi" w:hAnsiTheme="minorHAnsi" w:cstheme="minorHAnsi"/>
          <w:sz w:val="20"/>
          <w:szCs w:val="20"/>
        </w:rPr>
        <w:t xml:space="preserve">The information supplied will be circulated to members of the </w:t>
      </w:r>
      <w:proofErr w:type="spellStart"/>
      <w:r w:rsidRPr="0087089F">
        <w:rPr>
          <w:rFonts w:asciiTheme="minorHAnsi" w:hAnsiTheme="minorHAnsi" w:cstheme="minorHAnsi"/>
          <w:sz w:val="20"/>
          <w:szCs w:val="20"/>
        </w:rPr>
        <w:t>Urolink</w:t>
      </w:r>
      <w:proofErr w:type="spellEnd"/>
      <w:r w:rsidRPr="0087089F">
        <w:rPr>
          <w:rFonts w:asciiTheme="minorHAnsi" w:hAnsiTheme="minorHAnsi" w:cstheme="minorHAnsi"/>
          <w:sz w:val="20"/>
          <w:szCs w:val="20"/>
        </w:rPr>
        <w:t xml:space="preserve"> Executive Committee.  It will be held in accordance with the Data Protection Act 1998.</w:t>
      </w:r>
    </w:p>
    <w:p w:rsidR="0087089F" w:rsidRPr="0087089F" w:rsidRDefault="0087089F" w:rsidP="0087089F">
      <w:pPr>
        <w:rPr>
          <w:rFonts w:cstheme="minorHAnsi"/>
          <w:i/>
        </w:rPr>
      </w:pPr>
    </w:p>
    <w:p w:rsidR="0087089F" w:rsidRPr="0087089F" w:rsidRDefault="0087089F" w:rsidP="0087089F">
      <w:pPr>
        <w:rPr>
          <w:rFonts w:cstheme="minorHAnsi"/>
          <w:i/>
        </w:rPr>
      </w:pPr>
    </w:p>
    <w:p w:rsidR="0087089F" w:rsidRPr="0087089F" w:rsidRDefault="0087089F" w:rsidP="0087089F">
      <w:pPr>
        <w:rPr>
          <w:rFonts w:cstheme="minorHAnsi"/>
          <w:i/>
        </w:rPr>
      </w:pPr>
    </w:p>
    <w:p w:rsidR="0087089F" w:rsidRPr="0087089F" w:rsidRDefault="0087089F" w:rsidP="0087089F">
      <w:pPr>
        <w:rPr>
          <w:rFonts w:cstheme="minorHAnsi"/>
          <w:i/>
        </w:rPr>
      </w:pPr>
    </w:p>
    <w:p w:rsidR="0087089F" w:rsidRPr="0087089F" w:rsidRDefault="0087089F">
      <w:pPr>
        <w:rPr>
          <w:rFonts w:cstheme="minorHAnsi"/>
        </w:rPr>
      </w:pPr>
    </w:p>
    <w:p w:rsidR="0087089F" w:rsidRPr="0087089F" w:rsidRDefault="0087089F">
      <w:pPr>
        <w:rPr>
          <w:rFonts w:cstheme="minorHAnsi"/>
        </w:rPr>
      </w:pPr>
    </w:p>
    <w:sectPr w:rsidR="0087089F" w:rsidRPr="0087089F" w:rsidSect="00E4496F">
      <w:footerReference w:type="even" r:id="rId8"/>
      <w:headerReference w:type="first" r:id="rId9"/>
      <w:pgSz w:w="11900" w:h="16840"/>
      <w:pgMar w:top="1440" w:right="1440" w:bottom="9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EFA" w:rsidRDefault="006F5EFA" w:rsidP="0087089F">
      <w:r>
        <w:separator/>
      </w:r>
    </w:p>
  </w:endnote>
  <w:endnote w:type="continuationSeparator" w:id="0">
    <w:p w:rsidR="006F5EFA" w:rsidRDefault="006F5EFA" w:rsidP="0087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Omega">
    <w:altName w:val="Candar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089F" w:rsidRDefault="008708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89F" w:rsidRDefault="0087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EFA" w:rsidRDefault="006F5EFA" w:rsidP="0087089F">
      <w:r>
        <w:separator/>
      </w:r>
    </w:p>
  </w:footnote>
  <w:footnote w:type="continuationSeparator" w:id="0">
    <w:p w:rsidR="006F5EFA" w:rsidRDefault="006F5EFA" w:rsidP="0087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089F" w:rsidRDefault="0087089F" w:rsidP="0087089F">
    <w:pPr>
      <w:pStyle w:val="Header"/>
      <w:jc w:val="center"/>
    </w:pPr>
    <w:r w:rsidRPr="00F80043">
      <w:rPr>
        <w:noProof/>
      </w:rPr>
      <w:drawing>
        <wp:inline distT="0" distB="0" distL="0" distR="0" wp14:anchorId="04ADDA7B" wp14:editId="1CA3446D">
          <wp:extent cx="4813300" cy="1146227"/>
          <wp:effectExtent l="19050" t="0" r="635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0" cy="114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610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117E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9F"/>
    <w:rsid w:val="00044E45"/>
    <w:rsid w:val="002F366F"/>
    <w:rsid w:val="006F5EFA"/>
    <w:rsid w:val="007B0E04"/>
    <w:rsid w:val="0087089F"/>
    <w:rsid w:val="008B247D"/>
    <w:rsid w:val="009018E2"/>
    <w:rsid w:val="00A345D5"/>
    <w:rsid w:val="00B57F64"/>
    <w:rsid w:val="00CA29D5"/>
    <w:rsid w:val="00E4496F"/>
    <w:rsid w:val="00EE2CF0"/>
    <w:rsid w:val="00F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B123C"/>
  <w14:defaultImageDpi w14:val="32767"/>
  <w15:chartTrackingRefBased/>
  <w15:docId w15:val="{1CDDC683-F86F-F040-92F8-BE6669DB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7089F"/>
    <w:pPr>
      <w:keepNext/>
      <w:jc w:val="center"/>
      <w:outlineLvl w:val="1"/>
    </w:pPr>
    <w:rPr>
      <w:rFonts w:ascii="CG Omega" w:eastAsia="Times New Roman" w:hAnsi="CG Omega" w:cs="Times New Roman"/>
      <w:b/>
      <w:sz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089F"/>
    <w:rPr>
      <w:rFonts w:ascii="CG Omega" w:eastAsia="Times New Roman" w:hAnsi="CG Omega" w:cs="Times New Roman"/>
      <w:b/>
      <w:sz w:val="48"/>
      <w:lang w:val="en-AU"/>
    </w:rPr>
  </w:style>
  <w:style w:type="table" w:styleId="TableGrid">
    <w:name w:val="Table Grid"/>
    <w:basedOn w:val="TableNormal"/>
    <w:rsid w:val="0087089F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7089F"/>
    <w:pPr>
      <w:tabs>
        <w:tab w:val="left" w:pos="-720"/>
        <w:tab w:val="left" w:pos="0"/>
      </w:tabs>
      <w:suppressAutoHyphens/>
      <w:spacing w:line="240" w:lineRule="exact"/>
      <w:ind w:left="-1134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BodyTextIndent">
    <w:name w:val="Body Text Indent"/>
    <w:basedOn w:val="Normal"/>
    <w:link w:val="BodyTextIndentChar"/>
    <w:rsid w:val="0087089F"/>
    <w:pPr>
      <w:ind w:left="-1134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rsid w:val="0087089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87089F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rsid w:val="0087089F"/>
  </w:style>
  <w:style w:type="character" w:styleId="Hyperlink">
    <w:name w:val="Hyperlink"/>
    <w:rsid w:val="008708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89F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link w:val="NoSpacingChar"/>
    <w:uiPriority w:val="1"/>
    <w:qFormat/>
    <w:rsid w:val="0087089F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87089F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olink@bau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Payne</dc:creator>
  <cp:keywords/>
  <dc:description/>
  <cp:lastModifiedBy>Steve Payne</cp:lastModifiedBy>
  <cp:revision>1</cp:revision>
  <dcterms:created xsi:type="dcterms:W3CDTF">2020-07-13T15:01:00Z</dcterms:created>
  <dcterms:modified xsi:type="dcterms:W3CDTF">2020-07-13T15:24:00Z</dcterms:modified>
</cp:coreProperties>
</file>